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90" w:rsidRPr="008F5BB7" w:rsidRDefault="004E4490" w:rsidP="004E4490">
      <w:pPr>
        <w:rPr>
          <w:b/>
          <w:sz w:val="24"/>
          <w:szCs w:val="24"/>
        </w:rPr>
      </w:pPr>
      <w:r w:rsidRPr="008F5BB7">
        <w:rPr>
          <w:b/>
          <w:sz w:val="24"/>
          <w:szCs w:val="24"/>
        </w:rPr>
        <w:t>Hajdúszoboszlói Polgármesteri Hivatal</w:t>
      </w:r>
    </w:p>
    <w:p w:rsidR="004E4490" w:rsidRPr="008F5BB7" w:rsidRDefault="004E4490" w:rsidP="004E4490">
      <w:pPr>
        <w:rPr>
          <w:b/>
          <w:sz w:val="24"/>
          <w:szCs w:val="24"/>
        </w:rPr>
      </w:pPr>
      <w:r w:rsidRPr="008F5BB7">
        <w:rPr>
          <w:b/>
          <w:sz w:val="24"/>
          <w:szCs w:val="24"/>
        </w:rPr>
        <w:t>4200 Hajdúszoboszló, Hősök tere 1.</w:t>
      </w:r>
    </w:p>
    <w:p w:rsidR="004E4490" w:rsidRPr="008F5BB7" w:rsidRDefault="004E4490" w:rsidP="004E4490">
      <w:pPr>
        <w:rPr>
          <w:b/>
          <w:sz w:val="24"/>
          <w:szCs w:val="24"/>
          <w:u w:val="single"/>
        </w:rPr>
      </w:pPr>
      <w:r w:rsidRPr="008F5BB7">
        <w:rPr>
          <w:b/>
          <w:sz w:val="24"/>
          <w:szCs w:val="24"/>
          <w:u w:val="single"/>
        </w:rPr>
        <w:t>Telefon: +36 70 489-4671</w:t>
      </w:r>
    </w:p>
    <w:p w:rsidR="004E4490" w:rsidRPr="008F5BB7" w:rsidRDefault="004E4490" w:rsidP="004E4490">
      <w:pPr>
        <w:rPr>
          <w:b/>
          <w:sz w:val="24"/>
          <w:szCs w:val="24"/>
        </w:rPr>
      </w:pPr>
    </w:p>
    <w:p w:rsidR="004E4490" w:rsidRPr="008F5BB7" w:rsidRDefault="004E4490" w:rsidP="004E4490">
      <w:pPr>
        <w:jc w:val="center"/>
        <w:rPr>
          <w:b/>
          <w:i/>
          <w:sz w:val="24"/>
          <w:szCs w:val="24"/>
          <w:u w:val="single"/>
        </w:rPr>
      </w:pPr>
      <w:r w:rsidRPr="008F5BB7">
        <w:rPr>
          <w:b/>
          <w:i/>
          <w:sz w:val="24"/>
          <w:szCs w:val="24"/>
          <w:u w:val="single"/>
        </w:rPr>
        <w:t xml:space="preserve">K I V O N </w:t>
      </w:r>
      <w:proofErr w:type="gramStart"/>
      <w:r w:rsidRPr="008F5BB7">
        <w:rPr>
          <w:b/>
          <w:i/>
          <w:sz w:val="24"/>
          <w:szCs w:val="24"/>
          <w:u w:val="single"/>
        </w:rPr>
        <w:t>A</w:t>
      </w:r>
      <w:proofErr w:type="gramEnd"/>
      <w:r w:rsidRPr="008F5BB7">
        <w:rPr>
          <w:b/>
          <w:i/>
          <w:sz w:val="24"/>
          <w:szCs w:val="24"/>
          <w:u w:val="single"/>
        </w:rPr>
        <w:t xml:space="preserve"> T</w:t>
      </w:r>
    </w:p>
    <w:p w:rsidR="004E4490" w:rsidRPr="008F5BB7" w:rsidRDefault="004E4490" w:rsidP="004E4490">
      <w:pPr>
        <w:rPr>
          <w:sz w:val="24"/>
          <w:szCs w:val="24"/>
        </w:rPr>
      </w:pPr>
    </w:p>
    <w:p w:rsidR="004E4490" w:rsidRDefault="004E4490" w:rsidP="004E4490">
      <w:pPr>
        <w:rPr>
          <w:sz w:val="24"/>
          <w:szCs w:val="24"/>
        </w:rPr>
      </w:pPr>
      <w:r w:rsidRPr="008F5BB7">
        <w:rPr>
          <w:sz w:val="24"/>
          <w:szCs w:val="24"/>
        </w:rPr>
        <w:t xml:space="preserve">Hajdúszoboszló Város Önkormányzata Képviselő-testületének 2024. július </w:t>
      </w:r>
      <w:r>
        <w:rPr>
          <w:sz w:val="24"/>
          <w:szCs w:val="24"/>
        </w:rPr>
        <w:t>11</w:t>
      </w:r>
      <w:r w:rsidRPr="008F5BB7">
        <w:rPr>
          <w:sz w:val="24"/>
          <w:szCs w:val="24"/>
        </w:rPr>
        <w:t xml:space="preserve">-én tartott nyilvános ülésének jegyzőkönyvéből  </w:t>
      </w:r>
    </w:p>
    <w:p w:rsidR="004E4490" w:rsidRPr="008F5BB7" w:rsidRDefault="004E4490" w:rsidP="004E4490">
      <w:pPr>
        <w:rPr>
          <w:sz w:val="24"/>
          <w:szCs w:val="24"/>
        </w:rPr>
      </w:pPr>
    </w:p>
    <w:p w:rsidR="004E4490" w:rsidRPr="004E4490" w:rsidRDefault="004E4490" w:rsidP="004E4490">
      <w:pPr>
        <w:rPr>
          <w:rFonts w:eastAsia="SimSun"/>
          <w:b/>
          <w:sz w:val="22"/>
          <w:szCs w:val="24"/>
        </w:rPr>
      </w:pPr>
      <w:r w:rsidRPr="004E4490">
        <w:rPr>
          <w:rFonts w:eastAsia="SimSun"/>
          <w:b/>
          <w:sz w:val="22"/>
          <w:szCs w:val="24"/>
        </w:rPr>
        <w:t>(</w:t>
      </w:r>
      <w:r w:rsidRPr="004E4490">
        <w:rPr>
          <w:rFonts w:eastAsia="SimSun"/>
          <w:b/>
          <w:sz w:val="22"/>
          <w:szCs w:val="24"/>
        </w:rPr>
        <w:t>Előterjesztés Hajdúszoboszló Város Önkormányzata Képviselő-testületének a városi önkormányzati elismerő címről, kitüntetésekről és díjakról szóló 10/1996. (V. 30.) önkormányzati rendelete módosítására</w:t>
      </w:r>
      <w:r w:rsidRPr="004E4490">
        <w:rPr>
          <w:rFonts w:eastAsia="SimSun"/>
          <w:b/>
          <w:sz w:val="22"/>
          <w:szCs w:val="24"/>
        </w:rPr>
        <w:t>)</w:t>
      </w:r>
    </w:p>
    <w:p w:rsidR="004E4490" w:rsidRPr="004E4490" w:rsidRDefault="004E4490" w:rsidP="004E4490">
      <w:pPr>
        <w:pStyle w:val="Szvegtrzs"/>
        <w:spacing w:before="240" w:after="480"/>
        <w:jc w:val="center"/>
        <w:rPr>
          <w:b/>
          <w:bCs/>
          <w:sz w:val="22"/>
        </w:rPr>
      </w:pPr>
      <w:r w:rsidRPr="004E4490">
        <w:rPr>
          <w:sz w:val="22"/>
          <w:szCs w:val="24"/>
        </w:rPr>
        <w:t>„</w:t>
      </w:r>
      <w:r w:rsidRPr="004E4490">
        <w:rPr>
          <w:b/>
          <w:bCs/>
          <w:sz w:val="22"/>
          <w:szCs w:val="24"/>
        </w:rPr>
        <w:t>Hajdúszoboszló Város Önkormányzata Képviselő-testületének 22/2024. (VII. 1</w:t>
      </w:r>
      <w:r w:rsidRPr="004E4490">
        <w:rPr>
          <w:b/>
          <w:bCs/>
          <w:sz w:val="22"/>
          <w:szCs w:val="24"/>
          <w:lang w:val="hu-HU"/>
        </w:rPr>
        <w:t>1</w:t>
      </w:r>
      <w:r w:rsidRPr="004E4490">
        <w:rPr>
          <w:b/>
          <w:bCs/>
          <w:sz w:val="22"/>
          <w:szCs w:val="24"/>
        </w:rPr>
        <w:t>.) önkormányzati rendelete</w:t>
      </w:r>
    </w:p>
    <w:p w:rsidR="004E4490" w:rsidRPr="004E4490" w:rsidRDefault="004E4490" w:rsidP="004E4490">
      <w:pPr>
        <w:pStyle w:val="Szvegtrzs"/>
        <w:spacing w:before="240" w:after="480"/>
        <w:jc w:val="center"/>
        <w:rPr>
          <w:b/>
          <w:bCs/>
          <w:sz w:val="22"/>
        </w:rPr>
      </w:pPr>
      <w:r w:rsidRPr="004E4490">
        <w:rPr>
          <w:b/>
          <w:bCs/>
          <w:sz w:val="22"/>
          <w:szCs w:val="24"/>
        </w:rPr>
        <w:t>a városi önkormányzati elismerő címről, kitüntetésekről és díjakról szóló 10/1996. (V. 30.) önkormányzati rendelete módosításáról</w:t>
      </w:r>
    </w:p>
    <w:p w:rsidR="004E4490" w:rsidRPr="004E4490" w:rsidRDefault="004E4490" w:rsidP="004E4490">
      <w:pPr>
        <w:pStyle w:val="Szvegtrzs"/>
        <w:spacing w:before="220" w:after="0"/>
        <w:rPr>
          <w:sz w:val="22"/>
        </w:rPr>
      </w:pPr>
      <w:r w:rsidRPr="004E4490">
        <w:rPr>
          <w:sz w:val="22"/>
          <w:szCs w:val="24"/>
        </w:rPr>
        <w:t xml:space="preserve">Hajdúszoboszló Város Önkormányzatának Képviselő-testülete a Magyarország címerének és </w:t>
      </w:r>
      <w:proofErr w:type="spellStart"/>
      <w:r w:rsidRPr="004E4490">
        <w:rPr>
          <w:sz w:val="22"/>
          <w:szCs w:val="24"/>
        </w:rPr>
        <w:t>zászlajának</w:t>
      </w:r>
      <w:proofErr w:type="spellEnd"/>
      <w:r w:rsidRPr="004E4490">
        <w:rPr>
          <w:sz w:val="22"/>
          <w:szCs w:val="24"/>
        </w:rPr>
        <w:t xml:space="preserve"> használatáról, valamint állami kitüntetéseiről szóló 2011. évi CCII. törvény 24. § (9) bekezdésében foglalt felhatalmazás alapján, Magyarország Alaptörvénye 32. cikk (1) bekezdésének i) pontjában foglalt feladatkörében eljárva a következőket rendeli el:</w:t>
      </w:r>
    </w:p>
    <w:p w:rsidR="004E4490" w:rsidRPr="004E4490" w:rsidRDefault="004E4490" w:rsidP="004E4490">
      <w:pPr>
        <w:pStyle w:val="Szvegtrzs"/>
        <w:spacing w:before="240" w:after="240"/>
        <w:jc w:val="center"/>
        <w:rPr>
          <w:b/>
          <w:bCs/>
          <w:sz w:val="22"/>
        </w:rPr>
      </w:pPr>
      <w:r w:rsidRPr="004E4490">
        <w:rPr>
          <w:b/>
          <w:bCs/>
          <w:sz w:val="22"/>
          <w:szCs w:val="24"/>
        </w:rPr>
        <w:t>1. §</w:t>
      </w:r>
    </w:p>
    <w:p w:rsidR="004E4490" w:rsidRPr="004E4490" w:rsidRDefault="004E4490" w:rsidP="004E4490">
      <w:pPr>
        <w:pStyle w:val="Szvegtrzs"/>
        <w:spacing w:after="0"/>
        <w:rPr>
          <w:sz w:val="22"/>
        </w:rPr>
      </w:pPr>
      <w:r w:rsidRPr="004E4490">
        <w:rPr>
          <w:sz w:val="22"/>
          <w:szCs w:val="24"/>
        </w:rPr>
        <w:t>A városi önkormányzati elismerő címről, kitüntetésekről és díjakról szóló 10/1996. (V. 30.) önkormányzati rendelet bevezető része helyébe a következő rendelkezés lép:</w:t>
      </w:r>
    </w:p>
    <w:p w:rsidR="004E4490" w:rsidRPr="004E4490" w:rsidRDefault="004E4490" w:rsidP="004E4490">
      <w:pPr>
        <w:pStyle w:val="Szvegtrzs"/>
        <w:spacing w:before="240" w:after="240"/>
        <w:rPr>
          <w:sz w:val="22"/>
        </w:rPr>
      </w:pPr>
      <w:r w:rsidRPr="004E4490">
        <w:rPr>
          <w:sz w:val="22"/>
          <w:szCs w:val="24"/>
        </w:rPr>
        <w:t xml:space="preserve">„Hajdúszoboszló város Képviselő-testülete a Magyarország címerének és </w:t>
      </w:r>
      <w:proofErr w:type="spellStart"/>
      <w:r w:rsidRPr="004E4490">
        <w:rPr>
          <w:sz w:val="22"/>
          <w:szCs w:val="24"/>
        </w:rPr>
        <w:t>zászlajának</w:t>
      </w:r>
      <w:proofErr w:type="spellEnd"/>
      <w:r w:rsidRPr="004E4490">
        <w:rPr>
          <w:sz w:val="22"/>
          <w:szCs w:val="24"/>
        </w:rPr>
        <w:t xml:space="preserve"> használatáról, valamint állami kitüntetéseiről szóló 2011. évi CCII. törvény 24. § (9) bekezdésében foglalt felhatalmazás alapján, Magyarország Alaptörvénye 32. cikk (1) bekezdésének i) pontjában foglalt feladatkörében eljárva a következőket rendeli el:”</w:t>
      </w:r>
    </w:p>
    <w:p w:rsidR="004E4490" w:rsidRPr="004E4490" w:rsidRDefault="004E4490" w:rsidP="004E4490">
      <w:pPr>
        <w:pStyle w:val="Szvegtrzs"/>
        <w:spacing w:before="240" w:after="240"/>
        <w:jc w:val="center"/>
        <w:rPr>
          <w:b/>
          <w:bCs/>
          <w:sz w:val="22"/>
        </w:rPr>
      </w:pPr>
      <w:r w:rsidRPr="004E4490">
        <w:rPr>
          <w:b/>
          <w:bCs/>
          <w:sz w:val="22"/>
          <w:szCs w:val="24"/>
        </w:rPr>
        <w:t>2. §</w:t>
      </w:r>
    </w:p>
    <w:p w:rsidR="004E4490" w:rsidRPr="004E4490" w:rsidRDefault="004E4490" w:rsidP="004E4490">
      <w:pPr>
        <w:pStyle w:val="Szvegtrzs"/>
        <w:spacing w:after="0"/>
        <w:rPr>
          <w:sz w:val="22"/>
        </w:rPr>
      </w:pPr>
      <w:r w:rsidRPr="004E4490">
        <w:rPr>
          <w:sz w:val="22"/>
          <w:szCs w:val="24"/>
        </w:rPr>
        <w:t>Hatályát veszti a városi önkormányzati elismerő címről, kitüntetésekről és díjakról szóló 10/1996. (V. 30.) önkormányzati rendelet 5. § (6) bekezdésében az „A Hajdúszoboszló Kiváló Tanulója Díjból évente összesen 14 adományozható.” szövegrész.</w:t>
      </w:r>
    </w:p>
    <w:p w:rsidR="004E4490" w:rsidRPr="004E4490" w:rsidRDefault="004E4490" w:rsidP="004E4490">
      <w:pPr>
        <w:pStyle w:val="Szvegtrzs"/>
        <w:spacing w:before="240" w:after="240"/>
        <w:jc w:val="center"/>
        <w:rPr>
          <w:b/>
          <w:bCs/>
          <w:sz w:val="22"/>
        </w:rPr>
      </w:pPr>
      <w:r w:rsidRPr="004E4490">
        <w:rPr>
          <w:b/>
          <w:bCs/>
          <w:sz w:val="22"/>
          <w:szCs w:val="24"/>
        </w:rPr>
        <w:t>3. §</w:t>
      </w:r>
    </w:p>
    <w:p w:rsidR="004E4490" w:rsidRPr="004E4490" w:rsidRDefault="004E4490" w:rsidP="004E4490">
      <w:pPr>
        <w:rPr>
          <w:sz w:val="22"/>
          <w:szCs w:val="24"/>
        </w:rPr>
      </w:pPr>
      <w:r w:rsidRPr="004E4490">
        <w:rPr>
          <w:sz w:val="22"/>
          <w:szCs w:val="24"/>
        </w:rPr>
        <w:t>Ez a rendelet 2024. július 11-én 14 óra 10 perckor lép hatályba.”</w:t>
      </w:r>
    </w:p>
    <w:p w:rsidR="004E4490" w:rsidRPr="004E4490" w:rsidRDefault="004E4490" w:rsidP="004E4490">
      <w:pPr>
        <w:rPr>
          <w:sz w:val="28"/>
          <w:szCs w:val="24"/>
        </w:rPr>
      </w:pPr>
    </w:p>
    <w:p w:rsidR="004E4490" w:rsidRPr="008F5BB7" w:rsidRDefault="004E4490" w:rsidP="004E4490">
      <w:pPr>
        <w:jc w:val="center"/>
        <w:rPr>
          <w:sz w:val="24"/>
          <w:szCs w:val="24"/>
        </w:rPr>
      </w:pPr>
      <w:r w:rsidRPr="008F5BB7">
        <w:rPr>
          <w:sz w:val="24"/>
          <w:szCs w:val="24"/>
        </w:rPr>
        <w:t>K.m.f.</w:t>
      </w:r>
    </w:p>
    <w:p w:rsidR="004E4490" w:rsidRPr="008F5BB7" w:rsidRDefault="004E4490" w:rsidP="004E4490">
      <w:pPr>
        <w:pStyle w:val="Szvegtrzs"/>
        <w:spacing w:after="0"/>
        <w:ind w:right="284"/>
        <w:rPr>
          <w:b/>
          <w:i/>
          <w:sz w:val="24"/>
          <w:szCs w:val="24"/>
        </w:rPr>
      </w:pPr>
      <w:r w:rsidRPr="008F5BB7">
        <w:rPr>
          <w:b/>
          <w:i/>
          <w:sz w:val="24"/>
          <w:szCs w:val="24"/>
          <w:lang w:val="hu-HU"/>
        </w:rPr>
        <w:t xml:space="preserve">        Czeglédi Gyula </w:t>
      </w:r>
      <w:proofErr w:type="spellStart"/>
      <w:r w:rsidRPr="008F5BB7">
        <w:rPr>
          <w:b/>
          <w:i/>
          <w:sz w:val="24"/>
          <w:szCs w:val="24"/>
          <w:lang w:val="hu-HU"/>
        </w:rPr>
        <w:t>sk</w:t>
      </w:r>
      <w:proofErr w:type="spellEnd"/>
      <w:r w:rsidRPr="008F5BB7">
        <w:rPr>
          <w:b/>
          <w:i/>
          <w:sz w:val="24"/>
          <w:szCs w:val="24"/>
          <w:lang w:val="hu-HU"/>
        </w:rPr>
        <w:t>.</w:t>
      </w:r>
      <w:r w:rsidRPr="008F5BB7">
        <w:rPr>
          <w:b/>
          <w:i/>
          <w:sz w:val="24"/>
          <w:szCs w:val="24"/>
        </w:rPr>
        <w:tab/>
      </w:r>
      <w:r w:rsidRPr="008F5BB7">
        <w:rPr>
          <w:b/>
          <w:i/>
          <w:sz w:val="24"/>
          <w:szCs w:val="24"/>
        </w:rPr>
        <w:tab/>
      </w:r>
      <w:r w:rsidRPr="008F5BB7">
        <w:rPr>
          <w:b/>
          <w:i/>
          <w:sz w:val="24"/>
          <w:szCs w:val="24"/>
        </w:rPr>
        <w:tab/>
        <w:t xml:space="preserve">          </w:t>
      </w:r>
      <w:r w:rsidRPr="008F5BB7">
        <w:rPr>
          <w:b/>
          <w:i/>
          <w:sz w:val="24"/>
          <w:szCs w:val="24"/>
        </w:rPr>
        <w:tab/>
      </w:r>
      <w:r w:rsidRPr="008F5BB7">
        <w:rPr>
          <w:b/>
          <w:i/>
          <w:sz w:val="24"/>
          <w:szCs w:val="24"/>
        </w:rPr>
        <w:tab/>
      </w:r>
      <w:r w:rsidRPr="008F5BB7">
        <w:rPr>
          <w:b/>
          <w:i/>
          <w:sz w:val="24"/>
          <w:szCs w:val="24"/>
          <w:lang w:val="hu-HU"/>
        </w:rPr>
        <w:t xml:space="preserve">         </w:t>
      </w:r>
      <w:proofErr w:type="gramStart"/>
      <w:r w:rsidRPr="008F5BB7">
        <w:rPr>
          <w:b/>
          <w:i/>
          <w:sz w:val="24"/>
          <w:szCs w:val="24"/>
          <w:lang w:val="hu-HU"/>
        </w:rPr>
        <w:t>d</w:t>
      </w:r>
      <w:r w:rsidRPr="008F5BB7">
        <w:rPr>
          <w:b/>
          <w:i/>
          <w:sz w:val="24"/>
          <w:szCs w:val="24"/>
        </w:rPr>
        <w:t>r.</w:t>
      </w:r>
      <w:proofErr w:type="gramEnd"/>
      <w:r w:rsidRPr="008F5BB7">
        <w:rPr>
          <w:b/>
          <w:i/>
          <w:sz w:val="24"/>
          <w:szCs w:val="24"/>
        </w:rPr>
        <w:t xml:space="preserve"> </w:t>
      </w:r>
      <w:r w:rsidRPr="008F5BB7">
        <w:rPr>
          <w:b/>
          <w:i/>
          <w:sz w:val="24"/>
          <w:szCs w:val="24"/>
          <w:lang w:val="hu-HU"/>
        </w:rPr>
        <w:t xml:space="preserve">Morvai Gábor </w:t>
      </w:r>
      <w:proofErr w:type="spellStart"/>
      <w:r w:rsidRPr="008F5BB7">
        <w:rPr>
          <w:b/>
          <w:i/>
          <w:sz w:val="24"/>
          <w:szCs w:val="24"/>
          <w:lang w:val="hu-HU"/>
        </w:rPr>
        <w:t>sk</w:t>
      </w:r>
      <w:proofErr w:type="spellEnd"/>
      <w:r w:rsidRPr="008F5BB7">
        <w:rPr>
          <w:b/>
          <w:i/>
          <w:sz w:val="24"/>
          <w:szCs w:val="24"/>
          <w:lang w:val="hu-HU"/>
        </w:rPr>
        <w:t>.</w:t>
      </w:r>
      <w:r w:rsidRPr="008F5BB7">
        <w:rPr>
          <w:b/>
          <w:i/>
          <w:sz w:val="24"/>
          <w:szCs w:val="24"/>
        </w:rPr>
        <w:t xml:space="preserve"> </w:t>
      </w:r>
    </w:p>
    <w:p w:rsidR="004E4490" w:rsidRPr="008F5BB7" w:rsidRDefault="004E4490" w:rsidP="004E4490">
      <w:pPr>
        <w:pStyle w:val="Szvegtrzs"/>
        <w:spacing w:after="0"/>
        <w:ind w:right="284" w:firstLine="708"/>
        <w:rPr>
          <w:b/>
          <w:i/>
          <w:sz w:val="24"/>
          <w:szCs w:val="24"/>
        </w:rPr>
      </w:pPr>
      <w:r w:rsidRPr="008F5BB7">
        <w:rPr>
          <w:b/>
          <w:i/>
          <w:sz w:val="24"/>
          <w:szCs w:val="24"/>
          <w:lang w:val="hu-HU"/>
        </w:rPr>
        <w:t xml:space="preserve"> </w:t>
      </w:r>
      <w:r w:rsidRPr="008F5BB7">
        <w:rPr>
          <w:b/>
          <w:i/>
          <w:sz w:val="24"/>
          <w:szCs w:val="24"/>
        </w:rPr>
        <w:t xml:space="preserve"> polgármester                                                                     </w:t>
      </w:r>
      <w:r w:rsidRPr="008F5BB7">
        <w:rPr>
          <w:b/>
          <w:i/>
          <w:sz w:val="24"/>
          <w:szCs w:val="24"/>
          <w:lang w:val="hu-HU"/>
        </w:rPr>
        <w:t xml:space="preserve">          </w:t>
      </w:r>
      <w:r w:rsidRPr="008F5BB7">
        <w:rPr>
          <w:b/>
          <w:i/>
          <w:sz w:val="24"/>
          <w:szCs w:val="24"/>
        </w:rPr>
        <w:t xml:space="preserve"> jegyző</w:t>
      </w:r>
    </w:p>
    <w:p w:rsidR="004E4490" w:rsidRPr="008F5BB7" w:rsidRDefault="004E4490" w:rsidP="004E4490">
      <w:pPr>
        <w:pStyle w:val="Szvegtrzs"/>
        <w:spacing w:after="0"/>
        <w:ind w:right="284"/>
        <w:rPr>
          <w:b/>
          <w:i/>
          <w:sz w:val="24"/>
          <w:szCs w:val="24"/>
        </w:rPr>
      </w:pPr>
    </w:p>
    <w:p w:rsidR="004E4490" w:rsidRPr="008F5BB7" w:rsidRDefault="004E4490" w:rsidP="004E4490">
      <w:pPr>
        <w:rPr>
          <w:sz w:val="24"/>
          <w:szCs w:val="24"/>
          <w:lang w:val="x-none" w:eastAsia="x-none"/>
        </w:rPr>
      </w:pPr>
      <w:r w:rsidRPr="008F5BB7">
        <w:rPr>
          <w:sz w:val="24"/>
          <w:szCs w:val="24"/>
          <w:lang w:val="x-none" w:eastAsia="x-none"/>
        </w:rPr>
        <w:t>A kivonat hiteléül:</w:t>
      </w:r>
    </w:p>
    <w:p w:rsidR="004E4490" w:rsidRPr="008F5BB7" w:rsidRDefault="004E4490" w:rsidP="004E4490">
      <w:pPr>
        <w:rPr>
          <w:sz w:val="24"/>
          <w:szCs w:val="24"/>
          <w:lang w:eastAsia="x-none"/>
        </w:rPr>
      </w:pPr>
      <w:r w:rsidRPr="008F5BB7">
        <w:rPr>
          <w:sz w:val="24"/>
          <w:szCs w:val="24"/>
          <w:lang w:val="x-none" w:eastAsia="x-none"/>
        </w:rPr>
        <w:t>Hajdúszoboszló, 202</w:t>
      </w:r>
      <w:r>
        <w:rPr>
          <w:sz w:val="24"/>
          <w:szCs w:val="24"/>
          <w:lang w:eastAsia="x-none"/>
        </w:rPr>
        <w:t>4. 07. 12</w:t>
      </w:r>
      <w:r w:rsidRPr="008F5BB7">
        <w:rPr>
          <w:sz w:val="24"/>
          <w:szCs w:val="24"/>
          <w:lang w:eastAsia="x-none"/>
        </w:rPr>
        <w:t xml:space="preserve">.     </w:t>
      </w:r>
    </w:p>
    <w:p w:rsidR="004E4490" w:rsidRPr="008F5BB7" w:rsidRDefault="004E4490" w:rsidP="004E4490">
      <w:pPr>
        <w:rPr>
          <w:sz w:val="24"/>
          <w:szCs w:val="24"/>
          <w:lang w:eastAsia="x-none"/>
        </w:rPr>
      </w:pPr>
    </w:p>
    <w:p w:rsidR="00A605FC" w:rsidRPr="004E4490" w:rsidRDefault="004E4490">
      <w:pPr>
        <w:rPr>
          <w:i/>
          <w:sz w:val="24"/>
          <w:szCs w:val="24"/>
          <w:lang w:eastAsia="x-none"/>
        </w:rPr>
      </w:pPr>
      <w:r w:rsidRPr="008F5BB7">
        <w:rPr>
          <w:i/>
          <w:sz w:val="24"/>
          <w:szCs w:val="24"/>
          <w:lang w:eastAsia="x-none"/>
        </w:rPr>
        <w:t>Molnár Viktória</w:t>
      </w:r>
      <w:r w:rsidRPr="008F5BB7">
        <w:rPr>
          <w:i/>
          <w:sz w:val="24"/>
          <w:szCs w:val="24"/>
          <w:lang w:val="x-none" w:eastAsia="x-none"/>
        </w:rPr>
        <w:t xml:space="preserve"> leíró</w:t>
      </w:r>
      <w:bookmarkStart w:id="0" w:name="_GoBack"/>
      <w:bookmarkEnd w:id="0"/>
    </w:p>
    <w:sectPr w:rsidR="00A605FC" w:rsidRPr="004E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7355"/>
    <w:multiLevelType w:val="hybridMultilevel"/>
    <w:tmpl w:val="87E4DAE6"/>
    <w:lvl w:ilvl="0" w:tplc="81D2F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90"/>
    <w:rsid w:val="004E4490"/>
    <w:rsid w:val="00A6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34EE"/>
  <w15:chartTrackingRefBased/>
  <w15:docId w15:val="{40915D6A-3512-44DA-9717-4AE24F7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44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qFormat/>
    <w:rsid w:val="004E4490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4E4490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4E4490"/>
    <w:pPr>
      <w:suppressAutoHyphens/>
      <w:ind w:left="720"/>
      <w:contextualSpacing/>
    </w:pPr>
    <w:rPr>
      <w:sz w:val="24"/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4E449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1</cp:revision>
  <dcterms:created xsi:type="dcterms:W3CDTF">2024-07-23T07:35:00Z</dcterms:created>
  <dcterms:modified xsi:type="dcterms:W3CDTF">2024-07-23T07:43:00Z</dcterms:modified>
</cp:coreProperties>
</file>